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E9AA" w14:textId="57A9EF1B" w:rsidR="00CA7ED0" w:rsidRDefault="00CA7ED0" w:rsidP="00CA7ED0">
      <w:pPr>
        <w:jc w:val="right"/>
      </w:pPr>
      <w:r>
        <w:rPr>
          <w:noProof/>
        </w:rPr>
        <w:drawing>
          <wp:inline distT="0" distB="0" distL="0" distR="0" wp14:anchorId="2D46B31B" wp14:editId="35693139">
            <wp:extent cx="1730416" cy="582632"/>
            <wp:effectExtent l="0" t="0" r="3175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8585" cy="58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16A17" w14:textId="1F7091C5" w:rsidR="00CA7ED0" w:rsidRPr="00CA7ED0" w:rsidRDefault="00CA7ED0">
      <w:pPr>
        <w:rPr>
          <w:b/>
          <w:bCs/>
        </w:rPr>
      </w:pPr>
      <w:r>
        <w:rPr>
          <w:b/>
          <w:bCs/>
        </w:rPr>
        <w:t>Sygepleje i sygeplejeklinik</w:t>
      </w:r>
    </w:p>
    <w:p w14:paraId="3AE1DC49" w14:textId="77777777" w:rsidR="00CA7ED0" w:rsidRDefault="00CA7ED0" w:rsidP="00CA7ED0">
      <w:pPr>
        <w:pStyle w:val="Listeafsnit"/>
        <w:numPr>
          <w:ilvl w:val="0"/>
          <w:numId w:val="1"/>
        </w:numPr>
      </w:pPr>
      <w:r>
        <w:t xml:space="preserve">Det er en individuel sygepleje/behandling alt afhængigt af dit behov </w:t>
      </w:r>
    </w:p>
    <w:p w14:paraId="70F190B4" w14:textId="77777777" w:rsidR="00CA7ED0" w:rsidRDefault="00CA7ED0" w:rsidP="00CA7ED0">
      <w:pPr>
        <w:pStyle w:val="Listeafsnit"/>
        <w:numPr>
          <w:ilvl w:val="0"/>
          <w:numId w:val="1"/>
        </w:numPr>
      </w:pPr>
      <w:r>
        <w:t>Det er i tidsrummet fra kl. 8</w:t>
      </w:r>
      <w:r>
        <w:t>.00</w:t>
      </w:r>
      <w:r>
        <w:t>-14.30 på hverdage</w:t>
      </w:r>
    </w:p>
    <w:p w14:paraId="2AB5FD0E" w14:textId="065D637B" w:rsidR="00B2555A" w:rsidRDefault="00CA7ED0" w:rsidP="00CA7ED0">
      <w:pPr>
        <w:pStyle w:val="Listeafsnit"/>
        <w:numPr>
          <w:ilvl w:val="0"/>
          <w:numId w:val="1"/>
        </w:numPr>
      </w:pPr>
      <w:r>
        <w:t>Tilbuddet ydes som udgangspunkt i sygeplejeklinikkerne. Det er KUN, hvis tilstanden ikke tillader det eller, at du ikke kan transportere dig til og fra klinikken, at sygeplejersken kan komme hjem til dig</w:t>
      </w:r>
    </w:p>
    <w:p w14:paraId="47BE21C7" w14:textId="2A741F04" w:rsidR="00CA7ED0" w:rsidRDefault="00CA7ED0" w:rsidP="00CA7ED0"/>
    <w:p w14:paraId="119C0593" w14:textId="77777777" w:rsidR="00CA7ED0" w:rsidRDefault="00CA7ED0" w:rsidP="00CA7ED0">
      <w:r w:rsidRPr="00CA7ED0">
        <w:rPr>
          <w:b/>
          <w:bCs/>
        </w:rPr>
        <w:t>T</w:t>
      </w:r>
      <w:r w:rsidRPr="00CA7ED0">
        <w:rPr>
          <w:b/>
          <w:bCs/>
        </w:rPr>
        <w:t>ilmelding:</w:t>
      </w:r>
      <w:r>
        <w:t xml:space="preserve"> Læge sender korrespondance. </w:t>
      </w:r>
    </w:p>
    <w:p w14:paraId="5C3D0C8C" w14:textId="77777777" w:rsidR="00CA7ED0" w:rsidRDefault="00CA7ED0" w:rsidP="00CA7ED0">
      <w:r w:rsidRPr="00CA7ED0">
        <w:rPr>
          <w:b/>
          <w:bCs/>
        </w:rPr>
        <w:t>Sted for aktivitet:</w:t>
      </w:r>
      <w:r>
        <w:t xml:space="preserve"> </w:t>
      </w:r>
    </w:p>
    <w:p w14:paraId="73DCBB1B" w14:textId="1A8798BE" w:rsidR="00CA7ED0" w:rsidRDefault="00CA7ED0" w:rsidP="00CA7ED0">
      <w:r>
        <w:t>S</w:t>
      </w:r>
      <w:r>
        <w:t>ygeplejeklinikken Sundhedshuset</w:t>
      </w:r>
      <w:r>
        <w:br/>
      </w:r>
      <w:proofErr w:type="spellStart"/>
      <w:r>
        <w:t>Tlf</w:t>
      </w:r>
      <w:proofErr w:type="spellEnd"/>
      <w:r>
        <w:t>: 20404313</w:t>
      </w:r>
      <w:r>
        <w:br/>
        <w:t>Søndertoften 22</w:t>
      </w:r>
      <w:r>
        <w:br/>
        <w:t>6800 Varde</w:t>
      </w:r>
    </w:p>
    <w:p w14:paraId="7602EFD8" w14:textId="376CEBFB" w:rsidR="00CA7ED0" w:rsidRDefault="00CA7ED0" w:rsidP="00CA7ED0">
      <w:r>
        <w:t>Sygeplejeklinikken Oksbøl</w:t>
      </w:r>
      <w:r>
        <w:br/>
      </w:r>
      <w:proofErr w:type="spellStart"/>
      <w:r>
        <w:t>T</w:t>
      </w:r>
      <w:r>
        <w:t>lf</w:t>
      </w:r>
      <w:proofErr w:type="spellEnd"/>
      <w:r>
        <w:t>: 20404313</w:t>
      </w:r>
      <w:r>
        <w:br/>
      </w:r>
      <w:proofErr w:type="spellStart"/>
      <w:r>
        <w:t>Poghøj</w:t>
      </w:r>
      <w:proofErr w:type="spellEnd"/>
      <w:r>
        <w:br/>
        <w:t>Vestergade 20</w:t>
      </w:r>
      <w:r>
        <w:br/>
        <w:t>6840 Oksbøl</w:t>
      </w:r>
    </w:p>
    <w:p w14:paraId="69B8272E" w14:textId="39C07C01" w:rsidR="00CA7ED0" w:rsidRDefault="00CA7ED0" w:rsidP="00CA7ED0">
      <w:r>
        <w:t>Sygeplejeklinikken Ølgod</w:t>
      </w:r>
      <w:r>
        <w:br/>
      </w:r>
      <w:proofErr w:type="spellStart"/>
      <w:r>
        <w:t>T</w:t>
      </w:r>
      <w:r>
        <w:t>lf</w:t>
      </w:r>
      <w:proofErr w:type="spellEnd"/>
      <w:r>
        <w:t>: 24860733</w:t>
      </w:r>
      <w:r>
        <w:br/>
        <w:t>Aktivitetscentret</w:t>
      </w:r>
      <w:r>
        <w:br/>
        <w:t>Gartnerpassagen 6</w:t>
      </w:r>
      <w:r>
        <w:br/>
        <w:t>6870 Ølgod</w:t>
      </w:r>
    </w:p>
    <w:p w14:paraId="58C3F756" w14:textId="52A0ADE7" w:rsidR="00CA7ED0" w:rsidRDefault="00CA7ED0" w:rsidP="00CA7ED0">
      <w:r>
        <w:t>Sygeplejeklinikken Nørre Nebel</w:t>
      </w:r>
      <w:r>
        <w:br/>
      </w:r>
      <w:proofErr w:type="spellStart"/>
      <w:r>
        <w:t>T</w:t>
      </w:r>
      <w:r>
        <w:t>lf</w:t>
      </w:r>
      <w:proofErr w:type="spellEnd"/>
      <w:r>
        <w:t>: 24860733</w:t>
      </w:r>
      <w:r>
        <w:br/>
        <w:t>Blaabjerg Pleje- og Aktivitetscenter</w:t>
      </w:r>
      <w:r>
        <w:br/>
      </w:r>
      <w:proofErr w:type="spellStart"/>
      <w:r>
        <w:t>Byagervej</w:t>
      </w:r>
      <w:proofErr w:type="spellEnd"/>
      <w:r>
        <w:t xml:space="preserve"> 19</w:t>
      </w:r>
      <w:r>
        <w:br/>
        <w:t>6830 Nørre Nebel</w:t>
      </w:r>
    </w:p>
    <w:p w14:paraId="70F48019" w14:textId="184C6729" w:rsidR="00CA7ED0" w:rsidRDefault="00CA7ED0" w:rsidP="00CA7ED0">
      <w:r>
        <w:t>Sygeplejeklinikken Starup</w:t>
      </w:r>
      <w:r>
        <w:br/>
      </w:r>
      <w:proofErr w:type="spellStart"/>
      <w:r>
        <w:t>T</w:t>
      </w:r>
      <w:r>
        <w:t>lf</w:t>
      </w:r>
      <w:proofErr w:type="spellEnd"/>
      <w:r>
        <w:t>: 24860733</w:t>
      </w:r>
      <w:r>
        <w:br/>
        <w:t>Helle Plejecenter</w:t>
      </w:r>
      <w:r>
        <w:br/>
        <w:t>Vinkelvej 2</w:t>
      </w:r>
      <w:r>
        <w:br/>
        <w:t>7200 Grindsted</w:t>
      </w:r>
    </w:p>
    <w:p w14:paraId="43D692ED" w14:textId="18811C96" w:rsidR="00CA7ED0" w:rsidRDefault="00CA7ED0" w:rsidP="00CA7ED0"/>
    <w:sectPr w:rsidR="00CA7E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85B2E"/>
    <w:multiLevelType w:val="hybridMultilevel"/>
    <w:tmpl w:val="6BCCEC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5A"/>
    <w:rsid w:val="00B2555A"/>
    <w:rsid w:val="00C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7E1E"/>
  <w15:chartTrackingRefBased/>
  <w15:docId w15:val="{937548F1-6265-4A5B-B251-73DDA70D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7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730</Characters>
  <Application>Microsoft Office Word</Application>
  <DocSecurity>0</DocSecurity>
  <Lines>6</Lines>
  <Paragraphs>1</Paragraphs>
  <ScaleCrop>false</ScaleCrop>
  <Company>Varde Kommune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Biltoft Nielsen</dc:creator>
  <cp:keywords/>
  <dc:description/>
  <cp:lastModifiedBy>Kathrine Biltoft Nielsen</cp:lastModifiedBy>
  <cp:revision>2</cp:revision>
  <dcterms:created xsi:type="dcterms:W3CDTF">2022-12-20T06:44:00Z</dcterms:created>
  <dcterms:modified xsi:type="dcterms:W3CDTF">2022-12-20T07:11:00Z</dcterms:modified>
</cp:coreProperties>
</file>